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7"/>
          <w:rFonts w:hint="eastAsia"/>
          <w:color w:val="000000"/>
        </w:rPr>
        <w:t>案外人保全（先予执行）</w:t>
      </w:r>
      <w:bookmarkStart w:id="0" w:name="_GoBack"/>
      <w:bookmarkEnd w:id="0"/>
      <w:r>
        <w:rPr>
          <w:rStyle w:val="7"/>
          <w:rFonts w:hint="eastAsia"/>
          <w:color w:val="000000"/>
        </w:rPr>
        <w:t>担保书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担保人：姓名</w:t>
      </w:r>
      <w:r>
        <w:rPr>
          <w:rFonts w:hint="eastAsia"/>
          <w:color w:val="000000"/>
          <w:u w:val="single"/>
        </w:rPr>
        <w:t>      </w:t>
      </w:r>
      <w:r>
        <w:rPr>
          <w:rFonts w:hint="eastAsia"/>
          <w:color w:val="000000"/>
        </w:rPr>
        <w:t>，性别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，民族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日出生，住址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</w:t>
      </w:r>
      <w:r>
        <w:rPr>
          <w:rFonts w:hint="eastAsia"/>
          <w:color w:val="000000"/>
        </w:rPr>
        <w:t>：工作单位：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，职务：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</w:t>
      </w:r>
      <w:r>
        <w:rPr>
          <w:rFonts w:hint="eastAsia"/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担保事项：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担保人以下列担保财产为</w:t>
      </w:r>
      <w:r>
        <w:rPr>
          <w:rFonts w:hint="eastAsia"/>
          <w:color w:val="000000"/>
          <w:u w:val="single"/>
        </w:rPr>
        <w:t>      </w:t>
      </w:r>
      <w:r>
        <w:rPr>
          <w:rFonts w:hint="eastAsia"/>
          <w:color w:val="000000"/>
        </w:rPr>
        <w:t>诉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>          </w:t>
      </w:r>
      <w:r>
        <w:rPr>
          <w:rFonts w:hint="eastAsia"/>
          <w:color w:val="000000"/>
        </w:rPr>
        <w:t>一案中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申请财产保全（先予执行）提供担保。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担保财产：【例如：担保人以名下所有的奥迪汽车一辆（车牌号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）价值40万元】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事实和理由：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原告 </w:t>
      </w:r>
      <w:r>
        <w:rPr>
          <w:rFonts w:hint="eastAsia"/>
          <w:color w:val="000000"/>
          <w:u w:val="single"/>
        </w:rPr>
        <w:t>       </w:t>
      </w:r>
      <w:r>
        <w:rPr>
          <w:rFonts w:hint="eastAsia"/>
          <w:color w:val="000000"/>
        </w:rPr>
        <w:t>诉被告</w:t>
      </w:r>
      <w:r>
        <w:rPr>
          <w:rFonts w:hint="eastAsia"/>
          <w:color w:val="000000"/>
          <w:u w:val="single"/>
        </w:rPr>
        <w:t>      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>       </w:t>
      </w:r>
      <w:r>
        <w:rPr>
          <w:rFonts w:hint="eastAsia"/>
          <w:color w:val="000000"/>
        </w:rPr>
        <w:t>一案，贵院已经受理。现因原告一方申请财产保全（先予执行），根据《中华人民共和国民事诉讼法》第一百零七条的规定，担保人一上述担保财产为原告（先予执行申请人）申请财产保全（先予执行）提供担保，如申请错误，担保人愿意以上述财产承担相应法律责任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特此说明。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此致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_________人民法院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担保人(签名或者盖章)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________年____月____日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6D1C56"/>
    <w:rsid w:val="00853AEC"/>
    <w:rsid w:val="008731CF"/>
    <w:rsid w:val="00C92389"/>
    <w:rsid w:val="00DD488C"/>
    <w:rsid w:val="00E2134E"/>
    <w:rsid w:val="32C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300</Characters>
  <Lines>3</Lines>
  <Paragraphs>1</Paragraphs>
  <TotalTime>3</TotalTime>
  <ScaleCrop>false</ScaleCrop>
  <LinksUpToDate>false</LinksUpToDate>
  <CharactersWithSpaces>464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2020-12-03T08:46:00Z</dcterms:created>
  <dc:creator>邹樱</dc:creator>
  <cp:lastModifiedBy>留一瓶</cp:lastModifiedBy>
  <dcterms:modified xsi:type="dcterms:W3CDTF">2024-07-03T03:39:42Z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4343B08BCE924B89B901309211D9CA2B_12</vt:lpwstr>
  </property>
</Properties>
</file>