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0"/>
        <w:rPr>
          <w:rFonts w:hint="eastAsia" w:ascii="HeitiStd" w:hAnsi="HeitiStd" w:eastAsia="宋体" w:cs="宋体"/>
          <w:color w:val="000000"/>
          <w:kern w:val="36"/>
          <w:sz w:val="48"/>
          <w:szCs w:val="48"/>
        </w:rPr>
      </w:pPr>
      <w:r>
        <w:rPr>
          <w:rFonts w:hint="eastAsia" w:ascii="仿宋" w:hAnsi="仿宋" w:eastAsia="仿宋" w:cs="宋体"/>
          <w:b/>
          <w:bCs/>
          <w:color w:val="000000"/>
          <w:kern w:val="36"/>
          <w:sz w:val="44"/>
          <w:szCs w:val="44"/>
        </w:rPr>
        <w:t>民事委托合同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000000"/>
          <w:kern w:val="36"/>
          <w:sz w:val="44"/>
          <w:szCs w:val="44"/>
        </w:rPr>
        <w:t>书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 委托人（下称甲方）：______，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负责人：_____，地址：_____，邮编：____，电话</w:t>
      </w:r>
      <w:r>
        <w:rPr>
          <w:rFonts w:ascii="HeitiStd" w:hAnsi="HeitiStd" w:eastAsia="宋体" w:cs="宋体"/>
          <w:color w:val="000000"/>
          <w:kern w:val="0"/>
          <w:sz w:val="27"/>
          <w:szCs w:val="27"/>
          <w:u w:val="single"/>
        </w:rPr>
        <w:t>   </w:t>
      </w: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__。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受委托人（下称乙方）：__________律师事务所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负责人：</w:t>
      </w:r>
      <w:r>
        <w:rPr>
          <w:rFonts w:ascii="HeitiStd" w:hAnsi="HeitiStd" w:eastAsia="宋体" w:cs="宋体"/>
          <w:color w:val="000000"/>
          <w:kern w:val="0"/>
          <w:sz w:val="27"/>
          <w:szCs w:val="27"/>
          <w:u w:val="single"/>
        </w:rPr>
        <w:t>      </w:t>
      </w: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，地址：_____，邮编：____，电话</w:t>
      </w:r>
      <w:r>
        <w:rPr>
          <w:rFonts w:ascii="HeitiStd" w:hAnsi="HeitiStd" w:eastAsia="宋体" w:cs="宋体"/>
          <w:color w:val="000000"/>
          <w:kern w:val="0"/>
          <w:sz w:val="27"/>
          <w:szCs w:val="27"/>
          <w:u w:val="single"/>
        </w:rPr>
        <w:t>   </w:t>
      </w: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__。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甲方（原告）因与 ___________纠纷一案，委托乙方代理诉讼，经平等自愿协商，签订本协议。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一、委托事项：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1、委托权限为：代为起诉、应诉、辩论、调查，承认、放弃、变更诉讼请求、提起反诉、进行调解、和解、签收法律文书。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2、对每一个项目的具体处理方案，由乙方根据调查和商谈的情况，提出处理预案，经甲方同意后实施。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3、委托期限自本协议签订之日起至本案执行终结（一审判决之日、二审判决之日、再审判决之日）止。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二、双方的权利与义务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1、甲方应为乙方开展委托事项提供所需的原始证据、文件、背景资料和委托手续。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2、甲方必须真实的向乙方陈述案情事实，提供本案有关证据，并对证据材料的真实性、合法性、完整性负责。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3、乙方负责对甲方委托的事项进行调查、谈判、诉讼、调解、提出处理方案、发送律师函件、草拟、修改、审查相应的协议并向甲方提供法律意见。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4、乙方应按照经甲方同意的方案谨慎处理委托事项，需要临时修改方案的，应当事先经得甲方同意。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5、甲方根据工作需要可以对乙方的工作进行指示，乙方应当按照甲方的指示处理委托事务，需要变更甲方指示的，应当经甲方同意。（紧急情况下，为了甲方利益除外，但乙方事后应及时报告甲方）。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6、乙方应亲自处理甲方委托的事务，不得转托他人处理委托事务。经甲方同意或者本合同另有规定的除外。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7、经甲方同意，或者根据相关国家机关（仲裁机关）的要求，乙方可将有关专业性事项聘请有关单位、专业公司、专业人员办理，所涉费用，由甲方承担。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8、乙方应及时将甲方所委托事务的处理情况向甲方汇报，委托事项部分完成后，乙方应及时将工作成果交付甲方。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9、乙方应在工作过程中，遵守职业道德，认真、负责的为甲方提供代理权限范围内的服务，保守甲方的秘密和个人隐私。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10、乙方处理甲方委托事项的方案和相关法律意见，甲方应当保守秘密，不得泄露给他人使用，或者用于未委托给乙方的其他项目。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11、乙方将处理成果交付甲方时，甲方不得无故拒绝接受。　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三、报酬标准及支付方式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1、甲方支付乙方的报酬为律师费按 ___________支付，在___________之日前支付给乙方。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2、差旅费按       在本协议签订之日由甲方支付给乙方。   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3、工作开始后，甲方增加请求事项、增大诉讼标的金额或利益、增加诉讼当事人、案件出现反诉、反请求或者其他导致代理事务增加的情况，导致代理事务增加部分的律师费标准由双方另行协商。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4、因案情需要，必须开支的招待费、鉴定费、诉讼费、调取证据费用及其他费用，由乙方向甲方充分说明后，由甲方另行支付。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 四、合同的变更、中止、解除与终止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1、经甲、乙双方共同协商，可以变更本合同内容。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2、合同中出现新的情况，必须变更本合同内容的，由甲、乙双方共同协商，协商不成的，有法律、行政法规规定的，按法律、行政法规的明确规定办，没有法律、行政法规明确规定的，按本合同的有关条款和通常的惯例办，仍不能确定的，按照有利于实现甲方委托利益的方式处理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3、甲、乙任何一方根据本合同或者法律规定中止合同履行的，应通知对方，对方提供相应担保的，或者确属误解的，中止履行一方应恢复履行。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4、甲、乙任何一方中止履行本合同并通知对方后，对方未采取有效措施解决的，中止履行方可解除合同。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5、有下列情形之一的，甲方或者乙方可以解除合同：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A、甲方提供伪证或对乙方作虚假陈述；　　　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B、在履行期限届满之前，一方明确表示或者以自己的行为表明不履行本合同的主要义务；</w:t>
      </w:r>
      <w:r>
        <w:rPr>
          <w:rFonts w:ascii="HeitiStd" w:hAnsi="HeitiStd" w:eastAsia="宋体" w:cs="宋体"/>
          <w:color w:val="000000"/>
          <w:kern w:val="0"/>
          <w:sz w:val="27"/>
          <w:szCs w:val="27"/>
        </w:rPr>
        <w:br w:type="textWrapping"/>
      </w: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　    C、一方迟延履行本合同的主要义务，经催告后在合理期限内仍未履行；</w:t>
      </w:r>
      <w:r>
        <w:rPr>
          <w:rFonts w:ascii="HeitiStd" w:hAnsi="HeitiStd" w:eastAsia="宋体" w:cs="宋体"/>
          <w:color w:val="000000"/>
          <w:kern w:val="0"/>
          <w:sz w:val="27"/>
          <w:szCs w:val="27"/>
        </w:rPr>
        <w:br w:type="textWrapping"/>
      </w: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　    D、一方迟延履行合同义务或者有其他违约行为致使不能实现合同目的；</w:t>
      </w:r>
      <w:r>
        <w:rPr>
          <w:rFonts w:ascii="HeitiStd" w:hAnsi="HeitiStd" w:eastAsia="宋体" w:cs="宋体"/>
          <w:color w:val="000000"/>
          <w:kern w:val="0"/>
          <w:sz w:val="27"/>
          <w:szCs w:val="27"/>
        </w:rPr>
        <w:br w:type="textWrapping"/>
      </w: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　    E、法律规定的其他情形。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6、有下列任何一事项出现，本合同终止: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A、因不可抗力致使不能实现合同目的；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B、甲方要求解除委托关系或事实上放弃了委托事项；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C、甲方与对方达成调解协议或一方撤诉；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D、法院做出（终）审判决或裁定，或仲裁机构做出仲裁书；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E、乙方已完成甲方委托的工作或委托事项客观上已经完成，或者委托事项无法完成。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因上述第B、C项原因终止合同，乙方有权按合同全部履行完毕（即协议签订后的第一次起诉的诉讼请求全部实现）向甲方收取律师费和差旅费。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五、违约责任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1、甲方不能依约按时支付律师费及有关费用，乙方有权停止提供服务，由此导致乙方不能及时、正常开展工作时，免除乙方在本合同中的责任和义务，乙方认为必要时有权单方面解除本合同，已经收取的费用不退，对未收取的律师费，除有权按本合同要求甲方支付律师费，并可要求甲方从欠付律师费之日起按日支付1%的违约金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 2、甲方对委托给乙方处理的事项，不得中途随意撤销或者变更委托，甲方中途解除与乙方的委托关系，或者未经乙方同意，另行委托他人代理，视为乙方已完成全部委托事项，实现起诉状中所列的所有诉讼请求，甲方应按本合同约定的条款支付乙方律师费，除非乙方书面表示放弃，甲方另外委托他人办理本合同中乙方的工作内容时，不影响甲方在本合同中的义务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3、因甲方的过错造成乙方损失的，应该赔偿乙方损失。甲方无故拒绝受领乙方工作成果的，应当按约定支付相应报酬给乙方。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4、因乙方的故意行为给甲方造成损失的，乙方应向甲方赔偿损失。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5、乙方因重大过错给甲方造成损失时，依法由律师执业保险机构赔偿，不足部分，乙方以双倍律师费为限承担相应的民事责任。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6、因案情需要或者相关国家机关要求进行专业性鉴定，乙方向甲方充分说明后，甲方无特殊原因不同意鉴定或者不承担相关费用，乙方对因此而造成的不利后果不承担责任，并有权要求甲方支付因此而减少的律师费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六、其他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1、甲方的通讯地址为：             电话：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2、乙方的通讯地址为：             电话：   .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甲方或者乙方或者法院以特快专递向上述地址邮寄的文书，自受送达方签收或者快递公司退回之日（未退回的以特快专递发出5日后）即视为送达。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3、本合同自双方签字之日起生效。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4、甲乙双方履行本协议过程中发生纠纷，应友好协商，协商不成时，由乙方所在地法院管辖。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甲方：                                           乙方：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时间：                                           时间：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      签订地点：_______________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Std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1A70A6"/>
    <w:rsid w:val="001A70A6"/>
    <w:rsid w:val="002719F4"/>
    <w:rsid w:val="0029439D"/>
    <w:rsid w:val="003D7763"/>
    <w:rsid w:val="006A46E6"/>
    <w:rsid w:val="00716A80"/>
    <w:rsid w:val="008254DE"/>
    <w:rsid w:val="008B07D5"/>
    <w:rsid w:val="00A4548D"/>
    <w:rsid w:val="00BB0D5F"/>
    <w:rsid w:val="00D40C2B"/>
    <w:rsid w:val="00E645B8"/>
    <w:rsid w:val="00E96619"/>
    <w:rsid w:val="00F30B51"/>
    <w:rsid w:val="6488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ui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textov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contentr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2446</Words>
  <Characters>2527</Characters>
  <Lines>22</Lines>
  <Paragraphs>6</Paragraphs>
  <TotalTime>2</TotalTime>
  <ScaleCrop>false</ScaleCrop>
  <LinksUpToDate>false</LinksUpToDate>
  <CharactersWithSpaces>3156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2020-12-03T08:09:00Z</dcterms:created>
  <dc:creator>邹樱</dc:creator>
  <cp:lastModifiedBy>留一瓶</cp:lastModifiedBy>
  <dcterms:modified xsi:type="dcterms:W3CDTF">2024-07-04T09:18:33Z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76DA0554CD5941ED8172BD36A5820629_12</vt:lpwstr>
  </property>
</Properties>
</file>